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276713" w14:textId="4976C097" w:rsidR="00FA7B27" w:rsidRPr="00905B6D" w:rsidRDefault="00905B6D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                    </w:t>
      </w:r>
      <w:r w:rsidR="00610058" w:rsidRPr="00905B6D">
        <w:rPr>
          <w:rFonts w:asciiTheme="majorHAnsi" w:hAnsiTheme="majorHAnsi" w:cstheme="majorHAnsi"/>
          <w:sz w:val="28"/>
          <w:szCs w:val="28"/>
        </w:rPr>
        <w:t>Проект «Экологическая тропа.</w:t>
      </w:r>
      <w:r w:rsidR="00EA7838" w:rsidRPr="00905B6D">
        <w:rPr>
          <w:rFonts w:asciiTheme="majorHAnsi" w:hAnsiTheme="majorHAnsi" w:cstheme="majorHAnsi"/>
          <w:sz w:val="28"/>
          <w:szCs w:val="28"/>
        </w:rPr>
        <w:t xml:space="preserve"> </w:t>
      </w:r>
      <w:r w:rsidR="00610058" w:rsidRPr="00905B6D">
        <w:rPr>
          <w:rFonts w:asciiTheme="majorHAnsi" w:hAnsiTheme="majorHAnsi" w:cstheme="majorHAnsi"/>
          <w:sz w:val="28"/>
          <w:szCs w:val="28"/>
        </w:rPr>
        <w:t>Зеленоград»</w:t>
      </w:r>
    </w:p>
    <w:p w14:paraId="2423B147" w14:textId="2D69C290" w:rsidR="00EA7838" w:rsidRPr="00905B6D" w:rsidRDefault="00EA7838">
      <w:pPr>
        <w:rPr>
          <w:rFonts w:asciiTheme="majorHAnsi" w:hAnsiTheme="majorHAnsi" w:cstheme="majorHAnsi"/>
          <w:sz w:val="28"/>
          <w:szCs w:val="28"/>
        </w:rPr>
      </w:pPr>
      <w:r w:rsidRPr="00905B6D">
        <w:rPr>
          <w:rFonts w:asciiTheme="majorHAnsi" w:hAnsiTheme="majorHAnsi" w:cstheme="majorHAnsi"/>
          <w:sz w:val="28"/>
          <w:szCs w:val="28"/>
        </w:rPr>
        <w:t>Вид проекта: познавательно- исследовательский, поисковый, игровой, творческий, практический.</w:t>
      </w:r>
    </w:p>
    <w:p w14:paraId="4D59EA66" w14:textId="54A88460" w:rsidR="00EA7838" w:rsidRPr="00905B6D" w:rsidRDefault="00EA7838">
      <w:pPr>
        <w:rPr>
          <w:rFonts w:asciiTheme="majorHAnsi" w:hAnsiTheme="majorHAnsi" w:cstheme="majorHAnsi"/>
          <w:sz w:val="28"/>
          <w:szCs w:val="28"/>
        </w:rPr>
      </w:pPr>
      <w:r w:rsidRPr="00905B6D">
        <w:rPr>
          <w:rFonts w:asciiTheme="majorHAnsi" w:hAnsiTheme="majorHAnsi" w:cstheme="majorHAnsi"/>
          <w:sz w:val="28"/>
          <w:szCs w:val="28"/>
        </w:rPr>
        <w:t xml:space="preserve">Цель </w:t>
      </w:r>
      <w:proofErr w:type="gramStart"/>
      <w:r w:rsidRPr="00905B6D">
        <w:rPr>
          <w:rFonts w:asciiTheme="majorHAnsi" w:hAnsiTheme="majorHAnsi" w:cstheme="majorHAnsi"/>
          <w:sz w:val="28"/>
          <w:szCs w:val="28"/>
        </w:rPr>
        <w:t xml:space="preserve">проекта: </w:t>
      </w:r>
      <w:r w:rsidR="00D4667E" w:rsidRPr="00905B6D">
        <w:rPr>
          <w:rFonts w:asciiTheme="majorHAnsi" w:hAnsiTheme="majorHAnsi" w:cstheme="majorHAnsi"/>
          <w:sz w:val="28"/>
          <w:szCs w:val="28"/>
        </w:rPr>
        <w:t xml:space="preserve"> Формирование</w:t>
      </w:r>
      <w:proofErr w:type="gramEnd"/>
      <w:r w:rsidR="00D4667E" w:rsidRPr="00905B6D">
        <w:rPr>
          <w:rFonts w:asciiTheme="majorHAnsi" w:hAnsiTheme="majorHAnsi" w:cstheme="majorHAnsi"/>
          <w:sz w:val="28"/>
          <w:szCs w:val="28"/>
        </w:rPr>
        <w:t xml:space="preserve"> экологической культуры, культуры здорового  и безопасного образа жизни детей дошкольного возраста</w:t>
      </w:r>
    </w:p>
    <w:p w14:paraId="5ECD8643" w14:textId="77777777" w:rsidR="00905B6D" w:rsidRPr="00905B6D" w:rsidRDefault="00D4667E" w:rsidP="00905B6D">
      <w:pPr>
        <w:shd w:val="clear" w:color="auto" w:fill="FFFFFF"/>
        <w:spacing w:after="0" w:line="240" w:lineRule="auto"/>
        <w:ind w:firstLine="708"/>
        <w:jc w:val="both"/>
        <w:rPr>
          <w:rFonts w:asciiTheme="majorHAnsi" w:eastAsia="Times New Roman" w:hAnsiTheme="majorHAnsi" w:cstheme="majorHAnsi"/>
          <w:color w:val="000000"/>
          <w:sz w:val="28"/>
          <w:szCs w:val="28"/>
          <w:lang w:eastAsia="ru-RU"/>
        </w:rPr>
      </w:pPr>
      <w:r w:rsidRPr="00905B6D">
        <w:rPr>
          <w:rFonts w:asciiTheme="majorHAnsi" w:hAnsiTheme="majorHAnsi" w:cstheme="majorHAnsi"/>
          <w:sz w:val="28"/>
          <w:szCs w:val="28"/>
        </w:rPr>
        <w:t>Ожидаемые результаты</w:t>
      </w:r>
      <w:proofErr w:type="gramStart"/>
      <w:r w:rsidRPr="00905B6D">
        <w:rPr>
          <w:rFonts w:asciiTheme="majorHAnsi" w:hAnsiTheme="majorHAnsi" w:cstheme="majorHAnsi"/>
          <w:sz w:val="28"/>
          <w:szCs w:val="28"/>
        </w:rPr>
        <w:t>: На</w:t>
      </w:r>
      <w:proofErr w:type="gramEnd"/>
      <w:r w:rsidRPr="00905B6D">
        <w:rPr>
          <w:rFonts w:asciiTheme="majorHAnsi" w:hAnsiTheme="majorHAnsi" w:cstheme="majorHAnsi"/>
          <w:sz w:val="28"/>
          <w:szCs w:val="28"/>
        </w:rPr>
        <w:t xml:space="preserve"> территории МДОУ будет создана экологическая тропа. Повысится уровень Экологических знаний, познавательной и речевой активности детей дошкольного возраста.  Улучшится состояние </w:t>
      </w:r>
      <w:proofErr w:type="gramStart"/>
      <w:r w:rsidRPr="00905B6D">
        <w:rPr>
          <w:rFonts w:asciiTheme="majorHAnsi" w:hAnsiTheme="majorHAnsi" w:cstheme="majorHAnsi"/>
          <w:sz w:val="28"/>
          <w:szCs w:val="28"/>
        </w:rPr>
        <w:t>психического  здоровья</w:t>
      </w:r>
      <w:proofErr w:type="gramEnd"/>
      <w:r w:rsidRPr="00905B6D">
        <w:rPr>
          <w:rFonts w:asciiTheme="majorHAnsi" w:hAnsiTheme="majorHAnsi" w:cstheme="majorHAnsi"/>
          <w:sz w:val="28"/>
          <w:szCs w:val="28"/>
        </w:rPr>
        <w:t xml:space="preserve"> детей: взаимодействие ребенка с природой снизит уровень тревожности и позитивно повлияет на эмоциональное самочувствие детей.</w:t>
      </w:r>
      <w:r w:rsidR="00905B6D" w:rsidRPr="00905B6D">
        <w:rPr>
          <w:rFonts w:asciiTheme="majorHAnsi" w:eastAsia="Times New Roman" w:hAnsiTheme="majorHAnsi" w:cstheme="majorHAnsi"/>
          <w:color w:val="000000"/>
          <w:sz w:val="28"/>
          <w:szCs w:val="28"/>
          <w:lang w:eastAsia="ru-RU"/>
        </w:rPr>
        <w:t xml:space="preserve"> </w:t>
      </w:r>
    </w:p>
    <w:p w14:paraId="18DB77A5" w14:textId="36D32F62" w:rsidR="00905B6D" w:rsidRPr="00905B6D" w:rsidRDefault="00905B6D" w:rsidP="00905B6D">
      <w:pPr>
        <w:shd w:val="clear" w:color="auto" w:fill="FFFFFF"/>
        <w:spacing w:after="0" w:line="240" w:lineRule="auto"/>
        <w:ind w:firstLine="708"/>
        <w:jc w:val="both"/>
        <w:rPr>
          <w:rFonts w:asciiTheme="majorHAnsi" w:eastAsia="Times New Roman" w:hAnsiTheme="majorHAnsi" w:cstheme="majorHAnsi"/>
          <w:color w:val="000000"/>
          <w:sz w:val="28"/>
          <w:szCs w:val="28"/>
          <w:lang w:eastAsia="ru-RU"/>
        </w:rPr>
      </w:pPr>
      <w:r w:rsidRPr="00905B6D">
        <w:rPr>
          <w:rFonts w:asciiTheme="majorHAnsi" w:eastAsia="Times New Roman" w:hAnsiTheme="majorHAnsi" w:cstheme="majorHAnsi"/>
          <w:color w:val="000000"/>
          <w:sz w:val="28"/>
          <w:szCs w:val="28"/>
          <w:lang w:eastAsia="ru-RU"/>
        </w:rPr>
        <w:t>Основным контингентом посетителей являются воспитанники дошкольного образовательного учреждения, педагоги, родители. Разноуровневая доступная, интересная информация на остановках даётся с учётом возрастных особенностей детей. Средняя продолжительность экскурсионного маршрута 15-20 минут. Можно разработать несколько тематических экскурсий в зависимости от насыщенности тропы разнообразными объектами.</w:t>
      </w:r>
    </w:p>
    <w:p w14:paraId="3689BD53" w14:textId="77777777" w:rsidR="00905B6D" w:rsidRPr="00905B6D" w:rsidRDefault="00905B6D" w:rsidP="00905B6D">
      <w:pPr>
        <w:shd w:val="clear" w:color="auto" w:fill="FFFFFF"/>
        <w:spacing w:after="0" w:line="240" w:lineRule="auto"/>
        <w:ind w:firstLine="708"/>
        <w:jc w:val="both"/>
        <w:rPr>
          <w:rFonts w:asciiTheme="majorHAnsi" w:eastAsia="Times New Roman" w:hAnsiTheme="majorHAnsi" w:cstheme="majorHAnsi"/>
          <w:color w:val="000000"/>
          <w:sz w:val="28"/>
          <w:szCs w:val="28"/>
          <w:lang w:eastAsia="ru-RU"/>
        </w:rPr>
      </w:pPr>
      <w:r w:rsidRPr="00905B6D">
        <w:rPr>
          <w:rFonts w:asciiTheme="majorHAnsi" w:eastAsia="Times New Roman" w:hAnsiTheme="majorHAnsi" w:cstheme="majorHAnsi"/>
          <w:color w:val="000000"/>
          <w:sz w:val="28"/>
          <w:szCs w:val="28"/>
          <w:lang w:eastAsia="ru-RU"/>
        </w:rPr>
        <w:t>Экологическая тропа может использоваться во все сезоны года.</w:t>
      </w:r>
    </w:p>
    <w:p w14:paraId="23CEC4FD" w14:textId="4E67E4A4" w:rsidR="00905B6D" w:rsidRPr="00220A54" w:rsidRDefault="00905B6D" w:rsidP="00905B6D">
      <w:r>
        <w:rPr>
          <w:rFonts w:asciiTheme="majorHAnsi" w:hAnsiTheme="majorHAnsi" w:cstheme="majorHAnsi"/>
          <w:sz w:val="28"/>
          <w:szCs w:val="28"/>
        </w:rPr>
        <w:t>Ссылка:</w:t>
      </w:r>
      <w:r w:rsidRPr="00905B6D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YS Text" w:hAnsi="YS Text"/>
          <w:color w:val="000000"/>
          <w:sz w:val="23"/>
          <w:szCs w:val="23"/>
          <w:shd w:val="clear" w:color="auto" w:fill="FFFFFF"/>
        </w:rPr>
        <w:t>https://preschools.ru/online/web160322/</w:t>
      </w:r>
    </w:p>
    <w:p w14:paraId="5FEB2A1E" w14:textId="3A107113" w:rsidR="00D4667E" w:rsidRPr="00905B6D" w:rsidRDefault="00D4667E">
      <w:pPr>
        <w:rPr>
          <w:rFonts w:asciiTheme="majorHAnsi" w:hAnsiTheme="majorHAnsi" w:cstheme="majorHAnsi"/>
          <w:sz w:val="28"/>
          <w:szCs w:val="28"/>
        </w:rPr>
      </w:pPr>
      <w:bookmarkStart w:id="0" w:name="_GoBack"/>
      <w:bookmarkEnd w:id="0"/>
    </w:p>
    <w:p w14:paraId="42BF4D4C" w14:textId="77777777" w:rsidR="00905B6D" w:rsidRPr="00905B6D" w:rsidRDefault="00905B6D">
      <w:pPr>
        <w:rPr>
          <w:rFonts w:asciiTheme="majorHAnsi" w:hAnsiTheme="majorHAnsi" w:cstheme="majorHAnsi"/>
          <w:sz w:val="28"/>
          <w:szCs w:val="28"/>
        </w:rPr>
      </w:pPr>
    </w:p>
    <w:sectPr w:rsidR="00905B6D" w:rsidRPr="00905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1F8"/>
    <w:rsid w:val="00610058"/>
    <w:rsid w:val="00905B6D"/>
    <w:rsid w:val="00A911F8"/>
    <w:rsid w:val="00D4667E"/>
    <w:rsid w:val="00EA7838"/>
    <w:rsid w:val="00FA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71E20"/>
  <w15:chartTrackingRefBased/>
  <w15:docId w15:val="{9273A555-6CA9-4108-8A48-FAF819730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2</cp:revision>
  <dcterms:created xsi:type="dcterms:W3CDTF">2022-03-11T07:08:00Z</dcterms:created>
  <dcterms:modified xsi:type="dcterms:W3CDTF">2022-03-11T07:59:00Z</dcterms:modified>
</cp:coreProperties>
</file>